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7CA8" w14:textId="77777777" w:rsidR="00142859" w:rsidRDefault="00142859" w:rsidP="00142859">
      <w:pPr>
        <w:pStyle w:val="Graphheading4"/>
      </w:pPr>
      <w:bookmarkStart w:id="0" w:name="_Toc61966969"/>
      <w:r w:rsidRPr="002F0C98">
        <w:t xml:space="preserve">Strategic </w:t>
      </w:r>
      <w:r>
        <w:t xml:space="preserve">Context </w:t>
      </w:r>
      <w:r w:rsidRPr="002F0C98">
        <w:t xml:space="preserve">Checklist </w:t>
      </w:r>
      <w:r>
        <w:t>Template</w:t>
      </w:r>
      <w:bookmarkEnd w:id="0"/>
    </w:p>
    <w:p w14:paraId="65730981" w14:textId="66266F2D" w:rsidR="00142859" w:rsidRPr="001F609D" w:rsidRDefault="00142859" w:rsidP="00142859">
      <w:r>
        <w:t xml:space="preserve">Complete the Strategic Context Checklist for your idea. 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5098"/>
        <w:gridCol w:w="4820"/>
      </w:tblGrid>
      <w:tr w:rsidR="00142859" w:rsidRPr="002F0C98" w14:paraId="1DB4A89D" w14:textId="77777777" w:rsidTr="00C21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94076DA" w14:textId="77777777" w:rsidR="00142859" w:rsidRPr="001D1351" w:rsidRDefault="00142859" w:rsidP="00502711">
            <w:pPr>
              <w:rPr>
                <w:rFonts w:ascii="Arial" w:hAnsi="Arial" w:cs="Arial"/>
                <w:b w:val="0"/>
                <w:bCs w:val="0"/>
                <w:color w:val="auto"/>
                <w:szCs w:val="24"/>
                <w:lang w:val="en-GB"/>
              </w:rPr>
            </w:pPr>
            <w:r w:rsidRPr="001D1351">
              <w:rPr>
                <w:rFonts w:ascii="Arial" w:hAnsi="Arial" w:cs="Arial"/>
                <w:b w:val="0"/>
                <w:bCs w:val="0"/>
                <w:color w:val="auto"/>
                <w:szCs w:val="24"/>
                <w:lang w:val="en-GB"/>
              </w:rPr>
              <w:t xml:space="preserve">Strategic Context </w:t>
            </w:r>
          </w:p>
        </w:tc>
        <w:tc>
          <w:tcPr>
            <w:tcW w:w="4820" w:type="dxa"/>
          </w:tcPr>
          <w:p w14:paraId="091C4CA2" w14:textId="77777777" w:rsidR="00142859" w:rsidRPr="001D1351" w:rsidRDefault="00142859" w:rsidP="005027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Cs w:val="24"/>
                <w:lang w:val="en-GB"/>
              </w:rPr>
            </w:pPr>
            <w:r w:rsidRPr="001D1351">
              <w:rPr>
                <w:rFonts w:ascii="Arial" w:hAnsi="Arial" w:cs="Arial"/>
                <w:b w:val="0"/>
                <w:bCs w:val="0"/>
                <w:color w:val="auto"/>
                <w:szCs w:val="24"/>
                <w:lang w:val="en-GB"/>
              </w:rPr>
              <w:t xml:space="preserve">Details </w:t>
            </w:r>
          </w:p>
        </w:tc>
      </w:tr>
      <w:tr w:rsidR="00142859" w:rsidRPr="002F0C98" w14:paraId="7C1E3CB6" w14:textId="77777777" w:rsidTr="00C21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6B546A2" w14:textId="58592994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Is this required </w:t>
            </w:r>
            <w:r w:rsidR="004E4FFF"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to</w:t>
            </w: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 satisfy the requirements of a change in the law?</w:t>
            </w:r>
          </w:p>
        </w:tc>
        <w:tc>
          <w:tcPr>
            <w:tcW w:w="4820" w:type="dxa"/>
          </w:tcPr>
          <w:p w14:paraId="63638626" w14:textId="77777777" w:rsidR="00142859" w:rsidRPr="002F0C98" w:rsidRDefault="00142859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2607FC02" w14:textId="77777777" w:rsidTr="00C21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F0C1B50" w14:textId="03393CD4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Is this required </w:t>
            </w:r>
            <w:r w:rsidR="004E4FFF"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to</w:t>
            </w: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 satisfy the requirements of a change in policy</w:t>
            </w:r>
            <w:r w:rsidR="004E4FFF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 or strategy</w:t>
            </w: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?</w:t>
            </w:r>
          </w:p>
        </w:tc>
        <w:tc>
          <w:tcPr>
            <w:tcW w:w="4820" w:type="dxa"/>
          </w:tcPr>
          <w:p w14:paraId="7E809603" w14:textId="77777777" w:rsidR="00142859" w:rsidRPr="002F0C98" w:rsidRDefault="00142859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61D62AD7" w14:textId="77777777" w:rsidTr="00C21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B5BA994" w14:textId="77777777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Is this required to deliver on existing approved policy or plans?</w:t>
            </w:r>
          </w:p>
        </w:tc>
        <w:tc>
          <w:tcPr>
            <w:tcW w:w="4820" w:type="dxa"/>
          </w:tcPr>
          <w:p w14:paraId="268545DE" w14:textId="77777777" w:rsidR="00142859" w:rsidRPr="002F0C98" w:rsidRDefault="00142859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4801648B" w14:textId="77777777" w:rsidTr="00C21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0366819" w14:textId="77777777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Is this required to allow a </w:t>
            </w:r>
            <w:proofErr w:type="gramStart"/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business as usual</w:t>
            </w:r>
            <w:proofErr w:type="gramEnd"/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 activity to continue?</w:t>
            </w:r>
          </w:p>
        </w:tc>
        <w:tc>
          <w:tcPr>
            <w:tcW w:w="4820" w:type="dxa"/>
          </w:tcPr>
          <w:p w14:paraId="724479CB" w14:textId="77777777" w:rsidR="00142859" w:rsidRPr="002F0C98" w:rsidRDefault="00142859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2AD06C1F" w14:textId="77777777" w:rsidTr="00C21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87B15D0" w14:textId="77777777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Is this required to start a new activity?</w:t>
            </w:r>
          </w:p>
        </w:tc>
        <w:tc>
          <w:tcPr>
            <w:tcW w:w="4820" w:type="dxa"/>
          </w:tcPr>
          <w:p w14:paraId="2500CD4B" w14:textId="77777777" w:rsidR="00142859" w:rsidRPr="002F0C98" w:rsidRDefault="00142859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37DCDAB4" w14:textId="77777777" w:rsidTr="00C21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8D0ABBE" w14:textId="77777777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Is this required to achieve a new goal?</w:t>
            </w:r>
          </w:p>
        </w:tc>
        <w:tc>
          <w:tcPr>
            <w:tcW w:w="4820" w:type="dxa"/>
          </w:tcPr>
          <w:p w14:paraId="185960A2" w14:textId="77777777" w:rsidR="00142859" w:rsidRPr="002F0C98" w:rsidRDefault="00142859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6BC8B041" w14:textId="77777777" w:rsidTr="00C21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EBEF98B" w14:textId="77777777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Other….</w:t>
            </w:r>
          </w:p>
        </w:tc>
        <w:tc>
          <w:tcPr>
            <w:tcW w:w="4820" w:type="dxa"/>
          </w:tcPr>
          <w:p w14:paraId="6F780E47" w14:textId="77777777" w:rsidR="00142859" w:rsidRPr="002F0C98" w:rsidRDefault="00142859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451DA4FB" w14:textId="77777777" w:rsidTr="00C21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D1E8E33" w14:textId="77777777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4820" w:type="dxa"/>
          </w:tcPr>
          <w:p w14:paraId="6841F33F" w14:textId="77777777" w:rsidR="00142859" w:rsidRPr="002F0C98" w:rsidRDefault="00142859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6D84E857" w14:textId="77777777" w:rsidTr="00C21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D4F1D02" w14:textId="77777777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4820" w:type="dxa"/>
          </w:tcPr>
          <w:p w14:paraId="7F1897CF" w14:textId="77777777" w:rsidR="00142859" w:rsidRPr="002F0C98" w:rsidRDefault="00142859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5DDD94DD" w14:textId="77777777" w:rsidTr="00C21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ED25375" w14:textId="77777777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4820" w:type="dxa"/>
          </w:tcPr>
          <w:p w14:paraId="05D8811B" w14:textId="77777777" w:rsidR="00142859" w:rsidRPr="002F0C98" w:rsidRDefault="00142859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42859" w:rsidRPr="002F0C98" w14:paraId="43424CF4" w14:textId="77777777" w:rsidTr="00C21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8A4DAFF" w14:textId="77777777" w:rsidR="00142859" w:rsidRPr="00694CF4" w:rsidRDefault="00142859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4820" w:type="dxa"/>
          </w:tcPr>
          <w:p w14:paraId="07723405" w14:textId="77777777" w:rsidR="00142859" w:rsidRPr="002F0C98" w:rsidRDefault="00142859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2D6E6FEC" w14:textId="7DA10BED" w:rsidR="004E4FFF" w:rsidRDefault="004E4FFF" w:rsidP="00C211C2">
      <w:pPr>
        <w:spacing w:before="0" w:after="0" w:line="240" w:lineRule="auto"/>
      </w:pPr>
    </w:p>
    <w:p w14:paraId="3BC6B624" w14:textId="4E343167" w:rsidR="003E78A7" w:rsidRPr="00E237E8" w:rsidRDefault="003E78A7" w:rsidP="00142859">
      <w:pPr>
        <w:sectPr w:rsidR="003E78A7" w:rsidRPr="00E237E8" w:rsidSect="004E4FFF">
          <w:headerReference w:type="default" r:id="rId11"/>
          <w:footerReference w:type="default" r:id="rId12"/>
          <w:headerReference w:type="first" r:id="rId13"/>
          <w:type w:val="continuous"/>
          <w:pgSz w:w="12240" w:h="15840" w:code="1"/>
          <w:pgMar w:top="2160" w:right="1077" w:bottom="720" w:left="1077" w:header="646" w:footer="431" w:gutter="0"/>
          <w:cols w:space="708"/>
          <w:docGrid w:linePitch="360"/>
        </w:sectPr>
      </w:pPr>
    </w:p>
    <w:p w14:paraId="4C57D41C" w14:textId="26538433" w:rsidR="00234560" w:rsidRPr="00E237E8" w:rsidRDefault="00C211C2" w:rsidP="00C211C2">
      <w:pPr>
        <w:pStyle w:val="ListParagraph"/>
        <w:spacing w:before="0" w:after="0" w:line="240" w:lineRule="auto"/>
      </w:pPr>
      <w:r w:rsidRPr="00C211C2">
        <w:rPr>
          <w:noProof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0C2C6041" wp14:editId="77112B88">
                <wp:simplePos x="0" y="0"/>
                <wp:positionH relativeFrom="margin">
                  <wp:align>left</wp:align>
                </wp:positionH>
                <wp:positionV relativeFrom="margin">
                  <wp:posOffset>6276975</wp:posOffset>
                </wp:positionV>
                <wp:extent cx="6296025" cy="72263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722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4B2C1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64B2C1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3D7A7F" w14:textId="69FD363D" w:rsidR="00C211C2" w:rsidRDefault="00C211C2" w:rsidP="00C211C2">
                            <w:pPr>
                              <w:pStyle w:val="NoSpacing"/>
                              <w:jc w:val="center"/>
                              <w:rPr>
                                <w:color w:val="00292E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Give some thought to who should be in the team helping you do this work. Collaboration is key at this stage and getting great strategic objectives agreed</w:t>
                            </w:r>
                            <w:r w:rsidR="00D80AE7">
                              <w:rPr>
                                <w:lang w:val="en-GB"/>
                              </w:rPr>
                              <w:br/>
                            </w:r>
                            <w:r>
                              <w:rPr>
                                <w:lang w:val="en-GB"/>
                              </w:rPr>
                              <w:t>needs diverse input.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60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494.25pt;width:495.75pt;height:56.9pt;z-index:251661312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" fillcolor="#afd3da" stroked="f" strokeweight=".5pt">
                <v:fill color2="#55b5c7" rotate="t" focusposition=".5,.5" focussize="-.5,-.5" focus="100%" type="gradientRadial"/>
                <v:textbox style="mso-fit-shape-to-text:t" inset="14.4pt,14.4pt,14.4pt,14.4pt">
                  <w:txbxContent>
                    <w:p w14:paraId="2A3D7A7F" w14:textId="69FD363D" w:rsidR="00C211C2" w:rsidRDefault="00C211C2" w:rsidP="00C211C2">
                      <w:pPr>
                        <w:pStyle w:val="NoSpacing"/>
                        <w:jc w:val="center"/>
                        <w:rPr>
                          <w:color w:val="00292E" w:themeColor="text2"/>
                          <w:sz w:val="18"/>
                          <w:szCs w:val="18"/>
                        </w:rPr>
                      </w:pPr>
                      <w:r>
                        <w:rPr>
                          <w:lang w:val="en-GB"/>
                        </w:rPr>
                        <w:t>Give some thought to who should be in the team helping you do this work. Collaboration is key at this stage and getting great strategic objectives agreed</w:t>
                      </w:r>
                      <w:r w:rsidR="00D80AE7">
                        <w:rPr>
                          <w:lang w:val="en-GB"/>
                        </w:rPr>
                        <w:br/>
                      </w:r>
                      <w:r>
                        <w:rPr>
                          <w:lang w:val="en-GB"/>
                        </w:rPr>
                        <w:t>needs diverse input.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34560" w:rsidRPr="00E237E8" w:rsidSect="004E4FFF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2160" w:right="1077" w:bottom="720" w:left="1077" w:header="64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E70A" w14:textId="77777777" w:rsidR="0065471A" w:rsidRDefault="0065471A" w:rsidP="005A20E2">
      <w:pPr>
        <w:spacing w:after="0"/>
      </w:pPr>
      <w:r>
        <w:separator/>
      </w:r>
    </w:p>
    <w:p w14:paraId="726756C0" w14:textId="77777777" w:rsidR="0065471A" w:rsidRDefault="0065471A"/>
    <w:p w14:paraId="01780814" w14:textId="77777777" w:rsidR="0065471A" w:rsidRDefault="0065471A" w:rsidP="009B4773"/>
    <w:p w14:paraId="74DA9259" w14:textId="77777777" w:rsidR="0065471A" w:rsidRDefault="0065471A" w:rsidP="00513832"/>
  </w:endnote>
  <w:endnote w:type="continuationSeparator" w:id="0">
    <w:p w14:paraId="64AA09D6" w14:textId="77777777" w:rsidR="0065471A" w:rsidRDefault="0065471A" w:rsidP="005A20E2">
      <w:pPr>
        <w:spacing w:after="0"/>
      </w:pPr>
      <w:r>
        <w:continuationSeparator/>
      </w:r>
    </w:p>
    <w:p w14:paraId="6A4846AF" w14:textId="77777777" w:rsidR="0065471A" w:rsidRDefault="0065471A"/>
    <w:p w14:paraId="71CC9E08" w14:textId="77777777" w:rsidR="0065471A" w:rsidRDefault="0065471A" w:rsidP="009B4773"/>
    <w:p w14:paraId="51D79FC7" w14:textId="77777777" w:rsidR="0065471A" w:rsidRDefault="0065471A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8640" w14:textId="3F17CCA5" w:rsidR="00C72A4C" w:rsidRDefault="00C72A4C">
    <w:pPr>
      <w:pStyle w:val="Footer"/>
    </w:pPr>
    <w:r w:rsidRPr="00E56278">
      <w:rPr>
        <w:noProof/>
      </w:rPr>
      <w:drawing>
        <wp:inline distT="0" distB="0" distL="0" distR="0" wp14:anchorId="0F12A00C" wp14:editId="4B6A17BA">
          <wp:extent cx="6400800" cy="990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46" b="32206"/>
                  <a:stretch/>
                </pic:blipFill>
                <pic:spPr bwMode="auto">
                  <a:xfrm>
                    <a:off x="0" y="0"/>
                    <a:ext cx="6400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4894" w14:textId="242C7D40" w:rsidR="00C211C2" w:rsidRPr="00C211C2" w:rsidRDefault="00C211C2" w:rsidP="00C21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8969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72426671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FF09EC2" w14:textId="77777777" w:rsidR="00234560" w:rsidRDefault="00234560" w:rsidP="00F8411A">
            <w:pPr>
              <w:pStyle w:val="Footer"/>
            </w:pPr>
            <w:r w:rsidRPr="002135FB">
              <w:t>January 24, 20</w:t>
            </w:r>
            <w:r>
              <w:t>XX</w:t>
            </w:r>
            <w:r w:rsidRPr="002135FB">
              <w:rPr>
                <w:lang w:val="ru-RU"/>
              </w:rPr>
              <w:t xml:space="preserve">  </w:t>
            </w:r>
            <w:r>
              <w:t xml:space="preserve">         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     </w:t>
            </w:r>
            <w:r w:rsidRPr="002135FB">
              <w:t xml:space="preserve">              </w:t>
            </w:r>
            <w:r w:rsidRPr="002135FB">
              <w:fldChar w:fldCharType="begin"/>
            </w:r>
            <w:r w:rsidRPr="002135FB">
              <w:instrText xml:space="preserve"> PAGE   \* MERGEFORMAT </w:instrText>
            </w:r>
            <w:r w:rsidRPr="002135FB">
              <w:fldChar w:fldCharType="separate"/>
            </w:r>
            <w:r>
              <w:t>1</w:t>
            </w:r>
            <w:r w:rsidRPr="002135FB">
              <w:rPr>
                <w:noProof/>
              </w:rPr>
              <w:fldChar w:fldCharType="end"/>
            </w:r>
          </w:p>
        </w:sdtContent>
      </w:sdt>
      <w:p w14:paraId="7D077B13" w14:textId="77777777" w:rsidR="00234560" w:rsidRDefault="00D80AE7" w:rsidP="00F8411A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B7E2" w14:textId="77777777" w:rsidR="0065471A" w:rsidRDefault="0065471A" w:rsidP="005A20E2">
      <w:pPr>
        <w:spacing w:after="0"/>
      </w:pPr>
      <w:r>
        <w:separator/>
      </w:r>
    </w:p>
    <w:p w14:paraId="6E941D5C" w14:textId="77777777" w:rsidR="0065471A" w:rsidRDefault="0065471A"/>
    <w:p w14:paraId="43373E78" w14:textId="77777777" w:rsidR="0065471A" w:rsidRDefault="0065471A" w:rsidP="009B4773"/>
    <w:p w14:paraId="396458BC" w14:textId="77777777" w:rsidR="0065471A" w:rsidRDefault="0065471A" w:rsidP="00513832"/>
  </w:footnote>
  <w:footnote w:type="continuationSeparator" w:id="0">
    <w:p w14:paraId="5E0B65F6" w14:textId="77777777" w:rsidR="0065471A" w:rsidRDefault="0065471A" w:rsidP="005A20E2">
      <w:pPr>
        <w:spacing w:after="0"/>
      </w:pPr>
      <w:r>
        <w:continuationSeparator/>
      </w:r>
    </w:p>
    <w:p w14:paraId="76537577" w14:textId="77777777" w:rsidR="0065471A" w:rsidRDefault="0065471A"/>
    <w:p w14:paraId="7ACE5408" w14:textId="77777777" w:rsidR="0065471A" w:rsidRDefault="0065471A" w:rsidP="009B4773"/>
    <w:p w14:paraId="587AB635" w14:textId="77777777" w:rsidR="0065471A" w:rsidRDefault="0065471A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EA69" w14:textId="7545C01F" w:rsidR="00234560" w:rsidRDefault="00C211C2" w:rsidP="0003123C">
    <w:pPr>
      <w:pStyle w:val="Header"/>
      <w:spacing w:before="0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9984" behindDoc="1" locked="0" layoutInCell="1" allowOverlap="1" wp14:anchorId="4146C9AD" wp14:editId="6A090C6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00975" cy="1143000"/>
              <wp:effectExtent l="0" t="0" r="9525" b="0"/>
              <wp:wrapNone/>
              <wp:docPr id="2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0975" cy="11430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  <a:alpha val="14902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3E804" w14:textId="77777777" w:rsidR="00234560" w:rsidRDefault="00234560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6C9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563.05pt;margin-top:0;width:614.25pt;height:90pt;z-index:-2516264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" fillcolor="#3e8d9c [2414]" stroked="f">
              <v:fill opacity="9766f"/>
              <v:textbox inset="20mm,8mm">
                <w:txbxContent>
                  <w:p w14:paraId="2403E804" w14:textId="77777777" w:rsidR="00234560" w:rsidRDefault="00234560" w:rsidP="0003123C"/>
                </w:txbxContent>
              </v:textbox>
              <w10:wrap anchorx="page" anchory="page"/>
            </v:shape>
          </w:pict>
        </mc:Fallback>
      </mc:AlternateContent>
    </w:r>
    <w:r w:rsidR="00234560">
      <w:rPr>
        <w:rFonts w:asciiTheme="majorHAnsi" w:hAnsiTheme="majorHAnsi"/>
        <w:b/>
        <w:color w:val="107082" w:themeColor="accent2"/>
        <w:sz w:val="28"/>
      </w:rPr>
      <w:t xml:space="preserve">Better Value Rail </w:t>
    </w:r>
    <w:r w:rsidR="00234560">
      <w:rPr>
        <w:rStyle w:val="SubtleEmphasis"/>
      </w:rPr>
      <w:br/>
    </w:r>
    <w:r w:rsidR="00234560">
      <w:rPr>
        <w:rStyle w:val="Emphasis"/>
      </w:rPr>
      <w:t xml:space="preserve">Strategy Toolkit </w:t>
    </w:r>
  </w:p>
  <w:p w14:paraId="6C9BAD8F" w14:textId="5DB49F07" w:rsidR="00234560" w:rsidRPr="001D1351" w:rsidRDefault="00234560" w:rsidP="005A20E2">
    <w:pPr>
      <w:pStyle w:val="Header"/>
      <w:tabs>
        <w:tab w:val="clear" w:pos="9689"/>
        <w:tab w:val="right" w:pos="11057"/>
      </w:tabs>
      <w:ind w:left="-1134" w:right="-1085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37C0" w14:textId="383EF674" w:rsidR="00234560" w:rsidRDefault="00054C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26848" behindDoc="0" locked="0" layoutInCell="0" allowOverlap="1" wp14:anchorId="7C699021" wp14:editId="1EE2A21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8" name="MSIPCMb5374755b049cee215bdb340" descr="{&quot;HashCode&quot;:-1288984879,&quot;Height&quot;:792.0,&quot;Width&quot;:612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8419E" w14:textId="0B6C7204" w:rsidR="00054CC8" w:rsidRPr="00054CC8" w:rsidRDefault="00054CC8" w:rsidP="00054CC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4CC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99021" id="_x0000_t202" coordsize="21600,21600" o:spt="202" path="m,l,21600r21600,l21600,xe">
              <v:stroke joinstyle="miter"/>
              <v:path gradientshapeok="t" o:connecttype="rect"/>
            </v:shapetype>
            <v:shape id="MSIPCMb5374755b049cee215bdb340" o:spid="_x0000_s1028" type="#_x0000_t202" alt="{&quot;HashCode&quot;:-1288984879,&quot;Height&quot;:792.0,&quot;Width&quot;:612.0,&quot;Placement&quot;:&quot;Header&quot;,&quot;Index&quot;:&quot;FirstPage&quot;,&quot;Section&quot;:3,&quot;Top&quot;:0.0,&quot;Left&quot;:0.0}" style="position:absolute;margin-left:0;margin-top:15pt;width:612pt;height:21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" o:allowincell="f" filled="f" stroked="f" strokeweight=".5pt">
              <v:textbox inset=",0,,0">
                <w:txbxContent>
                  <w:p w14:paraId="1168419E" w14:textId="0B6C7204" w:rsidR="00054CC8" w:rsidRPr="00054CC8" w:rsidRDefault="00054CC8" w:rsidP="00054CC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4CC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F957" w14:textId="395B9DA2" w:rsidR="00234560" w:rsidRDefault="002345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712C" w14:textId="77777777" w:rsidR="00C211C2" w:rsidRPr="00C211C2" w:rsidRDefault="00C211C2" w:rsidP="00C211C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09E" w14:textId="6844FAEF" w:rsidR="00234560" w:rsidRDefault="00234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8A0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A080F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91BB4"/>
    <w:multiLevelType w:val="hybridMultilevel"/>
    <w:tmpl w:val="1D5EF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5064B1"/>
    <w:multiLevelType w:val="hybridMultilevel"/>
    <w:tmpl w:val="1D5EF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17382"/>
    <w:multiLevelType w:val="hybridMultilevel"/>
    <w:tmpl w:val="1730D4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hybridMultilevel"/>
    <w:tmpl w:val="45148FEC"/>
    <w:lvl w:ilvl="0" w:tplc="C9B6E9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9759DD"/>
    <w:multiLevelType w:val="hybridMultilevel"/>
    <w:tmpl w:val="73447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80BB1"/>
    <w:multiLevelType w:val="hybridMultilevel"/>
    <w:tmpl w:val="49A0E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B0B6E"/>
    <w:multiLevelType w:val="hybridMultilevel"/>
    <w:tmpl w:val="613EE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358A8"/>
    <w:multiLevelType w:val="hybridMultilevel"/>
    <w:tmpl w:val="613EE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102CE"/>
    <w:multiLevelType w:val="hybridMultilevel"/>
    <w:tmpl w:val="8648F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8"/>
  </w:num>
  <w:num w:numId="4">
    <w:abstractNumId w:val="27"/>
  </w:num>
  <w:num w:numId="5">
    <w:abstractNumId w:val="15"/>
  </w:num>
  <w:num w:numId="6">
    <w:abstractNumId w:val="8"/>
  </w:num>
  <w:num w:numId="7">
    <w:abstractNumId w:val="39"/>
  </w:num>
  <w:num w:numId="8">
    <w:abstractNumId w:val="14"/>
  </w:num>
  <w:num w:numId="9">
    <w:abstractNumId w:val="43"/>
  </w:num>
  <w:num w:numId="10">
    <w:abstractNumId w:val="35"/>
  </w:num>
  <w:num w:numId="11">
    <w:abstractNumId w:val="4"/>
  </w:num>
  <w:num w:numId="12">
    <w:abstractNumId w:val="11"/>
  </w:num>
  <w:num w:numId="13">
    <w:abstractNumId w:val="17"/>
  </w:num>
  <w:num w:numId="14">
    <w:abstractNumId w:val="26"/>
  </w:num>
  <w:num w:numId="15">
    <w:abstractNumId w:val="21"/>
  </w:num>
  <w:num w:numId="16">
    <w:abstractNumId w:val="7"/>
  </w:num>
  <w:num w:numId="17">
    <w:abstractNumId w:val="29"/>
  </w:num>
  <w:num w:numId="18">
    <w:abstractNumId w:val="44"/>
  </w:num>
  <w:num w:numId="19">
    <w:abstractNumId w:val="10"/>
  </w:num>
  <w:num w:numId="20">
    <w:abstractNumId w:val="32"/>
  </w:num>
  <w:num w:numId="21">
    <w:abstractNumId w:val="13"/>
  </w:num>
  <w:num w:numId="22">
    <w:abstractNumId w:val="22"/>
  </w:num>
  <w:num w:numId="23">
    <w:abstractNumId w:val="24"/>
  </w:num>
  <w:num w:numId="24">
    <w:abstractNumId w:val="20"/>
  </w:num>
  <w:num w:numId="25">
    <w:abstractNumId w:val="23"/>
  </w:num>
  <w:num w:numId="26">
    <w:abstractNumId w:val="9"/>
  </w:num>
  <w:num w:numId="27">
    <w:abstractNumId w:val="37"/>
  </w:num>
  <w:num w:numId="28">
    <w:abstractNumId w:val="16"/>
  </w:num>
  <w:num w:numId="29">
    <w:abstractNumId w:val="6"/>
  </w:num>
  <w:num w:numId="30">
    <w:abstractNumId w:val="19"/>
  </w:num>
  <w:num w:numId="31">
    <w:abstractNumId w:val="5"/>
  </w:num>
  <w:num w:numId="32">
    <w:abstractNumId w:val="31"/>
  </w:num>
  <w:num w:numId="33">
    <w:abstractNumId w:val="34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8"/>
  </w:num>
  <w:num w:numId="39">
    <w:abstractNumId w:val="36"/>
  </w:num>
  <w:num w:numId="40">
    <w:abstractNumId w:val="33"/>
  </w:num>
  <w:num w:numId="41">
    <w:abstractNumId w:val="40"/>
  </w:num>
  <w:num w:numId="42">
    <w:abstractNumId w:val="45"/>
  </w:num>
  <w:num w:numId="43">
    <w:abstractNumId w:val="42"/>
  </w:num>
  <w:num w:numId="44">
    <w:abstractNumId w:val="28"/>
  </w:num>
  <w:num w:numId="45">
    <w:abstractNumId w:val="12"/>
  </w:num>
  <w:num w:numId="4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90"/>
    <w:rsid w:val="0000092E"/>
    <w:rsid w:val="00003408"/>
    <w:rsid w:val="00011C0C"/>
    <w:rsid w:val="00012A83"/>
    <w:rsid w:val="00017C3C"/>
    <w:rsid w:val="00020CDD"/>
    <w:rsid w:val="00021F2E"/>
    <w:rsid w:val="00026EAE"/>
    <w:rsid w:val="0003123C"/>
    <w:rsid w:val="00032A10"/>
    <w:rsid w:val="00043FFE"/>
    <w:rsid w:val="00044074"/>
    <w:rsid w:val="0004430C"/>
    <w:rsid w:val="00051A24"/>
    <w:rsid w:val="00054CC8"/>
    <w:rsid w:val="000612A6"/>
    <w:rsid w:val="00066DE2"/>
    <w:rsid w:val="00077931"/>
    <w:rsid w:val="000811A0"/>
    <w:rsid w:val="00084E91"/>
    <w:rsid w:val="000900B6"/>
    <w:rsid w:val="00096BE1"/>
    <w:rsid w:val="000A649E"/>
    <w:rsid w:val="000A7626"/>
    <w:rsid w:val="000B1B5F"/>
    <w:rsid w:val="000B5DA2"/>
    <w:rsid w:val="000B6224"/>
    <w:rsid w:val="000C1C28"/>
    <w:rsid w:val="000C5872"/>
    <w:rsid w:val="000D3C4C"/>
    <w:rsid w:val="000E0979"/>
    <w:rsid w:val="000E1544"/>
    <w:rsid w:val="000E2E25"/>
    <w:rsid w:val="00100314"/>
    <w:rsid w:val="001155CE"/>
    <w:rsid w:val="001225D9"/>
    <w:rsid w:val="00124370"/>
    <w:rsid w:val="00142859"/>
    <w:rsid w:val="00160392"/>
    <w:rsid w:val="001A5429"/>
    <w:rsid w:val="001D1351"/>
    <w:rsid w:val="001D1C22"/>
    <w:rsid w:val="001D3949"/>
    <w:rsid w:val="001D59C9"/>
    <w:rsid w:val="001E11F1"/>
    <w:rsid w:val="001E1E58"/>
    <w:rsid w:val="001F594E"/>
    <w:rsid w:val="001F609D"/>
    <w:rsid w:val="00206719"/>
    <w:rsid w:val="00234560"/>
    <w:rsid w:val="00234FE7"/>
    <w:rsid w:val="00240312"/>
    <w:rsid w:val="00247B17"/>
    <w:rsid w:val="00252E4A"/>
    <w:rsid w:val="002642A8"/>
    <w:rsid w:val="002A137B"/>
    <w:rsid w:val="002B6620"/>
    <w:rsid w:val="0031130D"/>
    <w:rsid w:val="00314A6F"/>
    <w:rsid w:val="00334394"/>
    <w:rsid w:val="00347AF5"/>
    <w:rsid w:val="00360F98"/>
    <w:rsid w:val="00362478"/>
    <w:rsid w:val="00374421"/>
    <w:rsid w:val="003B5758"/>
    <w:rsid w:val="003D59A7"/>
    <w:rsid w:val="003E78A7"/>
    <w:rsid w:val="003F0714"/>
    <w:rsid w:val="003F13B0"/>
    <w:rsid w:val="003F5F4A"/>
    <w:rsid w:val="004020D0"/>
    <w:rsid w:val="00403423"/>
    <w:rsid w:val="004063ED"/>
    <w:rsid w:val="00423C21"/>
    <w:rsid w:val="004262DD"/>
    <w:rsid w:val="0042646F"/>
    <w:rsid w:val="00435096"/>
    <w:rsid w:val="00440514"/>
    <w:rsid w:val="004411FB"/>
    <w:rsid w:val="00443212"/>
    <w:rsid w:val="00486935"/>
    <w:rsid w:val="00493EC0"/>
    <w:rsid w:val="00495909"/>
    <w:rsid w:val="004B5251"/>
    <w:rsid w:val="004B5779"/>
    <w:rsid w:val="004C7B3E"/>
    <w:rsid w:val="004E4FFF"/>
    <w:rsid w:val="004E67B3"/>
    <w:rsid w:val="00513832"/>
    <w:rsid w:val="00526C37"/>
    <w:rsid w:val="00533047"/>
    <w:rsid w:val="00577B45"/>
    <w:rsid w:val="00587990"/>
    <w:rsid w:val="005919AF"/>
    <w:rsid w:val="005A1761"/>
    <w:rsid w:val="005A20E2"/>
    <w:rsid w:val="005A54A5"/>
    <w:rsid w:val="005A617C"/>
    <w:rsid w:val="005B3466"/>
    <w:rsid w:val="005B6A1A"/>
    <w:rsid w:val="005D2146"/>
    <w:rsid w:val="005F6388"/>
    <w:rsid w:val="006044F6"/>
    <w:rsid w:val="00626FD8"/>
    <w:rsid w:val="006329E1"/>
    <w:rsid w:val="00633E73"/>
    <w:rsid w:val="0065229E"/>
    <w:rsid w:val="0065471A"/>
    <w:rsid w:val="00655308"/>
    <w:rsid w:val="00664450"/>
    <w:rsid w:val="00682CAF"/>
    <w:rsid w:val="006936EB"/>
    <w:rsid w:val="00695777"/>
    <w:rsid w:val="006A359E"/>
    <w:rsid w:val="006B08A2"/>
    <w:rsid w:val="006B2383"/>
    <w:rsid w:val="006C07E8"/>
    <w:rsid w:val="006C0DC6"/>
    <w:rsid w:val="006C42CF"/>
    <w:rsid w:val="006D0144"/>
    <w:rsid w:val="006D22CD"/>
    <w:rsid w:val="006E3FC8"/>
    <w:rsid w:val="006F1C41"/>
    <w:rsid w:val="007157EF"/>
    <w:rsid w:val="0073193C"/>
    <w:rsid w:val="0073670F"/>
    <w:rsid w:val="00740FCE"/>
    <w:rsid w:val="00746170"/>
    <w:rsid w:val="0075000F"/>
    <w:rsid w:val="00753E67"/>
    <w:rsid w:val="007625D8"/>
    <w:rsid w:val="00766751"/>
    <w:rsid w:val="007769F0"/>
    <w:rsid w:val="00781669"/>
    <w:rsid w:val="007B17C4"/>
    <w:rsid w:val="007B1F5A"/>
    <w:rsid w:val="007B3AB6"/>
    <w:rsid w:val="007B5AFF"/>
    <w:rsid w:val="007C136F"/>
    <w:rsid w:val="007C5AF4"/>
    <w:rsid w:val="007D053B"/>
    <w:rsid w:val="007D2C96"/>
    <w:rsid w:val="007D36E9"/>
    <w:rsid w:val="007D5767"/>
    <w:rsid w:val="007F793B"/>
    <w:rsid w:val="00813EC8"/>
    <w:rsid w:val="00817F8C"/>
    <w:rsid w:val="0083428B"/>
    <w:rsid w:val="008422E6"/>
    <w:rsid w:val="00863B11"/>
    <w:rsid w:val="00873C0B"/>
    <w:rsid w:val="00876F99"/>
    <w:rsid w:val="008820B3"/>
    <w:rsid w:val="00886169"/>
    <w:rsid w:val="0089181A"/>
    <w:rsid w:val="008965F6"/>
    <w:rsid w:val="008A2B5E"/>
    <w:rsid w:val="008B4BAD"/>
    <w:rsid w:val="008D3386"/>
    <w:rsid w:val="008E2253"/>
    <w:rsid w:val="008E2EB8"/>
    <w:rsid w:val="008E3A18"/>
    <w:rsid w:val="008F704C"/>
    <w:rsid w:val="0090206C"/>
    <w:rsid w:val="00902998"/>
    <w:rsid w:val="009111F8"/>
    <w:rsid w:val="00912C1B"/>
    <w:rsid w:val="0092125E"/>
    <w:rsid w:val="00924319"/>
    <w:rsid w:val="009500FA"/>
    <w:rsid w:val="00952A7A"/>
    <w:rsid w:val="00974BF8"/>
    <w:rsid w:val="00974DD3"/>
    <w:rsid w:val="009778A3"/>
    <w:rsid w:val="00994925"/>
    <w:rsid w:val="009A2B27"/>
    <w:rsid w:val="009A3B33"/>
    <w:rsid w:val="009A45A0"/>
    <w:rsid w:val="009B35B5"/>
    <w:rsid w:val="009B4773"/>
    <w:rsid w:val="009D2556"/>
    <w:rsid w:val="009D560F"/>
    <w:rsid w:val="009F5B70"/>
    <w:rsid w:val="00A162A9"/>
    <w:rsid w:val="00A41799"/>
    <w:rsid w:val="00A630FD"/>
    <w:rsid w:val="00A74908"/>
    <w:rsid w:val="00A91213"/>
    <w:rsid w:val="00A960DC"/>
    <w:rsid w:val="00AA29B1"/>
    <w:rsid w:val="00AA66D7"/>
    <w:rsid w:val="00AC100C"/>
    <w:rsid w:val="00AC3653"/>
    <w:rsid w:val="00AC4859"/>
    <w:rsid w:val="00AD1BD9"/>
    <w:rsid w:val="00AE0241"/>
    <w:rsid w:val="00AE5008"/>
    <w:rsid w:val="00B101A2"/>
    <w:rsid w:val="00B137C0"/>
    <w:rsid w:val="00B26302"/>
    <w:rsid w:val="00B32F06"/>
    <w:rsid w:val="00B37B3B"/>
    <w:rsid w:val="00B44C47"/>
    <w:rsid w:val="00B57756"/>
    <w:rsid w:val="00B57F4F"/>
    <w:rsid w:val="00B74A29"/>
    <w:rsid w:val="00B7636D"/>
    <w:rsid w:val="00B80CF1"/>
    <w:rsid w:val="00BA2A38"/>
    <w:rsid w:val="00BA31C4"/>
    <w:rsid w:val="00BB02E6"/>
    <w:rsid w:val="00BD0C60"/>
    <w:rsid w:val="00C17BCF"/>
    <w:rsid w:val="00C211C2"/>
    <w:rsid w:val="00C22535"/>
    <w:rsid w:val="00C3246A"/>
    <w:rsid w:val="00C46402"/>
    <w:rsid w:val="00C528B7"/>
    <w:rsid w:val="00C65564"/>
    <w:rsid w:val="00C72A4C"/>
    <w:rsid w:val="00C9367E"/>
    <w:rsid w:val="00CA61D8"/>
    <w:rsid w:val="00CB455D"/>
    <w:rsid w:val="00CC2DA1"/>
    <w:rsid w:val="00CD1D98"/>
    <w:rsid w:val="00CF0586"/>
    <w:rsid w:val="00CF0AD0"/>
    <w:rsid w:val="00CF1267"/>
    <w:rsid w:val="00D02564"/>
    <w:rsid w:val="00D13200"/>
    <w:rsid w:val="00D16B28"/>
    <w:rsid w:val="00D218AC"/>
    <w:rsid w:val="00D24B3C"/>
    <w:rsid w:val="00D26769"/>
    <w:rsid w:val="00D27AF8"/>
    <w:rsid w:val="00D3388D"/>
    <w:rsid w:val="00D6543F"/>
    <w:rsid w:val="00D74E0C"/>
    <w:rsid w:val="00D80AE7"/>
    <w:rsid w:val="00D83966"/>
    <w:rsid w:val="00D91D46"/>
    <w:rsid w:val="00D94688"/>
    <w:rsid w:val="00D96A64"/>
    <w:rsid w:val="00D96CD3"/>
    <w:rsid w:val="00DA1776"/>
    <w:rsid w:val="00DA1B64"/>
    <w:rsid w:val="00DB4C65"/>
    <w:rsid w:val="00DB5A2E"/>
    <w:rsid w:val="00DC0528"/>
    <w:rsid w:val="00DC1104"/>
    <w:rsid w:val="00DC2470"/>
    <w:rsid w:val="00DC7466"/>
    <w:rsid w:val="00DC7E1C"/>
    <w:rsid w:val="00DE16D8"/>
    <w:rsid w:val="00DE4AC5"/>
    <w:rsid w:val="00DE65A2"/>
    <w:rsid w:val="00DF2DCC"/>
    <w:rsid w:val="00E01D0E"/>
    <w:rsid w:val="00E15D61"/>
    <w:rsid w:val="00E16215"/>
    <w:rsid w:val="00E1738D"/>
    <w:rsid w:val="00E237E8"/>
    <w:rsid w:val="00E314D1"/>
    <w:rsid w:val="00E31650"/>
    <w:rsid w:val="00E35169"/>
    <w:rsid w:val="00E51A02"/>
    <w:rsid w:val="00E53724"/>
    <w:rsid w:val="00E552C8"/>
    <w:rsid w:val="00E56278"/>
    <w:rsid w:val="00E75006"/>
    <w:rsid w:val="00E84350"/>
    <w:rsid w:val="00E85863"/>
    <w:rsid w:val="00E862EA"/>
    <w:rsid w:val="00E91AE4"/>
    <w:rsid w:val="00EA0789"/>
    <w:rsid w:val="00EA431D"/>
    <w:rsid w:val="00EB35A3"/>
    <w:rsid w:val="00EC4BCD"/>
    <w:rsid w:val="00ED01C5"/>
    <w:rsid w:val="00ED54F1"/>
    <w:rsid w:val="00F033C0"/>
    <w:rsid w:val="00F24CB9"/>
    <w:rsid w:val="00F33F5E"/>
    <w:rsid w:val="00F379BC"/>
    <w:rsid w:val="00F60840"/>
    <w:rsid w:val="00F75B86"/>
    <w:rsid w:val="00F77933"/>
    <w:rsid w:val="00F83805"/>
    <w:rsid w:val="00F8411A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64B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E1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AF5"/>
    <w:pPr>
      <w:keepNext/>
      <w:keepLines/>
      <w:pBdr>
        <w:bottom w:val="single" w:sz="24" w:space="4" w:color="F0CDA1" w:themeColor="accent1"/>
      </w:pBdr>
      <w:spacing w:after="40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0E2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AF5"/>
    <w:rPr>
      <w:color w:val="595959" w:themeColor="text1" w:themeTint="A6"/>
      <w:sz w:val="24"/>
    </w:rPr>
  </w:style>
  <w:style w:type="paragraph" w:styleId="Footer">
    <w:name w:val="footer"/>
    <w:basedOn w:val="Normal"/>
    <w:link w:val="FooterChar"/>
    <w:uiPriority w:val="99"/>
    <w:rsid w:val="008E3A18"/>
    <w:pPr>
      <w:pBdr>
        <w:top w:val="single" w:sz="8" w:space="1" w:color="64B2C1" w:themeColor="background2"/>
      </w:pBd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E3A18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162A9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2A9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66"/>
    <w:pPr>
      <w:numPr>
        <w:ilvl w:val="1"/>
      </w:numPr>
      <w:spacing w:after="0"/>
      <w:jc w:val="center"/>
    </w:pPr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83966"/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47AF5"/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E85863"/>
    <w:rPr>
      <w:rFonts w:asciiTheme="majorHAnsi" w:hAnsiTheme="majorHAnsi"/>
      <w:b/>
      <w:i w:val="0"/>
      <w:color w:val="107082" w:themeColor="accent2"/>
      <w:sz w:val="28"/>
    </w:rPr>
  </w:style>
  <w:style w:type="character" w:styleId="Emphasis">
    <w:name w:val="Emphasis"/>
    <w:uiPriority w:val="20"/>
    <w:qFormat/>
    <w:rsid w:val="007D2C96"/>
    <w:rPr>
      <w:rFonts w:cstheme="minorHAnsi"/>
      <w:i/>
      <w:color w:val="262626" w:themeColor="text1" w:themeTint="D9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64450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rsid w:val="001E1E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03123C"/>
    <w:pPr>
      <w:numPr>
        <w:numId w:val="32"/>
      </w:numPr>
      <w:spacing w:before="0" w:after="200" w:line="276" w:lineRule="auto"/>
      <w:ind w:left="340" w:hanging="340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qFormat/>
    <w:rsid w:val="00E237E8"/>
    <w:pPr>
      <w:spacing w:before="0" w:after="0" w:line="240" w:lineRule="auto"/>
    </w:pPr>
    <w:rPr>
      <w:color w:val="0D0D0D" w:themeColor="text1" w:themeTint="F2"/>
      <w:sz w:val="18"/>
    </w:rPr>
  </w:style>
  <w:style w:type="paragraph" w:customStyle="1" w:styleId="TableHeadings">
    <w:name w:val="Table Headings"/>
    <w:basedOn w:val="Normal"/>
    <w:qFormat/>
    <w:rsid w:val="00A162A9"/>
    <w:pPr>
      <w:spacing w:before="0" w:after="0" w:line="216" w:lineRule="auto"/>
      <w:ind w:left="85"/>
    </w:pPr>
    <w:rPr>
      <w:b/>
      <w:caps/>
      <w:color w:val="FFFFFF" w:themeColor="background1"/>
      <w:sz w:val="18"/>
      <w:szCs w:val="18"/>
    </w:rPr>
  </w:style>
  <w:style w:type="character" w:styleId="PageNumber">
    <w:name w:val="page number"/>
    <w:basedOn w:val="DefaultParagraphFont"/>
    <w:uiPriority w:val="99"/>
    <w:rsid w:val="00096BE1"/>
    <w:rPr>
      <w:color w:val="auto"/>
      <w:sz w:val="18"/>
      <w:bdr w:val="none" w:sz="0" w:space="0" w:color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564"/>
    <w:pPr>
      <w:spacing w:before="240" w:after="240" w:line="240" w:lineRule="auto"/>
      <w:ind w:left="1080" w:right="1080"/>
      <w:jc w:val="center"/>
    </w:pPr>
    <w:rPr>
      <w:rFonts w:eastAsiaTheme="minorEastAsia"/>
      <w:color w:val="F0CDA1" w:themeColor="accent1"/>
      <w:szCs w:val="24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564"/>
    <w:rPr>
      <w:rFonts w:eastAsiaTheme="minorEastAsia"/>
      <w:color w:val="F0CDA1" w:themeColor="accent1"/>
      <w:sz w:val="24"/>
      <w:szCs w:val="24"/>
      <w:lang w:val="en-CA"/>
    </w:rPr>
  </w:style>
  <w:style w:type="table" w:styleId="GridTable4-Accent1">
    <w:name w:val="Grid Table 4 Accent 1"/>
    <w:basedOn w:val="TableNormal"/>
    <w:uiPriority w:val="49"/>
    <w:rsid w:val="00D02564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F6E0C6" w:themeColor="accent1" w:themeTint="99"/>
        <w:left w:val="single" w:sz="4" w:space="0" w:color="F6E0C6" w:themeColor="accent1" w:themeTint="99"/>
        <w:bottom w:val="single" w:sz="4" w:space="0" w:color="F6E0C6" w:themeColor="accent1" w:themeTint="99"/>
        <w:right w:val="single" w:sz="4" w:space="0" w:color="F6E0C6" w:themeColor="accent1" w:themeTint="99"/>
        <w:insideH w:val="single" w:sz="4" w:space="0" w:color="F6E0C6" w:themeColor="accent1" w:themeTint="99"/>
        <w:insideV w:val="single" w:sz="4" w:space="0" w:color="F6E0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CDA1" w:themeColor="accent1"/>
          <w:left w:val="single" w:sz="4" w:space="0" w:color="F0CDA1" w:themeColor="accent1"/>
          <w:bottom w:val="single" w:sz="4" w:space="0" w:color="F0CDA1" w:themeColor="accent1"/>
          <w:right w:val="single" w:sz="4" w:space="0" w:color="F0CDA1" w:themeColor="accent1"/>
          <w:insideH w:val="nil"/>
          <w:insideV w:val="nil"/>
        </w:tcBorders>
        <w:shd w:val="clear" w:color="auto" w:fill="F0CDA1" w:themeFill="accent1"/>
      </w:tcPr>
    </w:tblStylePr>
    <w:tblStylePr w:type="lastRow">
      <w:rPr>
        <w:b/>
        <w:bCs/>
      </w:rPr>
      <w:tblPr/>
      <w:tcPr>
        <w:tcBorders>
          <w:top w:val="double" w:sz="4" w:space="0" w:color="F0CD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C" w:themeFill="accent1" w:themeFillTint="33"/>
      </w:tcPr>
    </w:tblStylePr>
    <w:tblStylePr w:type="band1Horz">
      <w:tblPr/>
      <w:tcPr>
        <w:shd w:val="clear" w:color="auto" w:fill="FCF4E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02564"/>
    <w:pPr>
      <w:spacing w:before="100" w:after="200" w:line="240" w:lineRule="auto"/>
    </w:pPr>
    <w:rPr>
      <w:rFonts w:eastAsiaTheme="minorEastAsia"/>
      <w:color w:val="auto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564"/>
    <w:rPr>
      <w:rFonts w:eastAsiaTheme="minorEastAsia"/>
      <w:sz w:val="20"/>
      <w:szCs w:val="20"/>
      <w:lang w:val="en-CA"/>
    </w:rPr>
  </w:style>
  <w:style w:type="table" w:styleId="GridTable4-Accent5">
    <w:name w:val="Grid Table 4 Accent 5"/>
    <w:basedOn w:val="TableNormal"/>
    <w:uiPriority w:val="49"/>
    <w:rsid w:val="00D02564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FBC17D" w:themeColor="accent5" w:themeTint="99"/>
        <w:left w:val="single" w:sz="4" w:space="0" w:color="FBC17D" w:themeColor="accent5" w:themeTint="99"/>
        <w:bottom w:val="single" w:sz="4" w:space="0" w:color="FBC17D" w:themeColor="accent5" w:themeTint="99"/>
        <w:right w:val="single" w:sz="4" w:space="0" w:color="FBC17D" w:themeColor="accent5" w:themeTint="99"/>
        <w:insideH w:val="single" w:sz="4" w:space="0" w:color="FBC17D" w:themeColor="accent5" w:themeTint="99"/>
        <w:insideV w:val="single" w:sz="4" w:space="0" w:color="FBC1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927" w:themeColor="accent5"/>
          <w:left w:val="single" w:sz="4" w:space="0" w:color="F99927" w:themeColor="accent5"/>
          <w:bottom w:val="single" w:sz="4" w:space="0" w:color="F99927" w:themeColor="accent5"/>
          <w:right w:val="single" w:sz="4" w:space="0" w:color="F99927" w:themeColor="accent5"/>
          <w:insideH w:val="nil"/>
          <w:insideV w:val="nil"/>
        </w:tcBorders>
        <w:shd w:val="clear" w:color="auto" w:fill="F99927" w:themeFill="accent5"/>
      </w:tcPr>
    </w:tblStylePr>
    <w:tblStylePr w:type="lastRow">
      <w:rPr>
        <w:b/>
        <w:bCs/>
      </w:rPr>
      <w:tblPr/>
      <w:tcPr>
        <w:tcBorders>
          <w:top w:val="double" w:sz="4" w:space="0" w:color="F99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5" w:themeFillTint="33"/>
      </w:tcPr>
    </w:tblStylePr>
    <w:tblStylePr w:type="band1Horz">
      <w:tblPr/>
      <w:tcPr>
        <w:shd w:val="clear" w:color="auto" w:fill="FDEAD3" w:themeFill="accent5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51A02"/>
    <w:rPr>
      <w:i/>
      <w:color w:val="595959" w:themeColor="text1" w:themeTint="A6"/>
      <w:sz w:val="24"/>
    </w:rPr>
  </w:style>
  <w:style w:type="paragraph" w:styleId="TOC3">
    <w:name w:val="toc 3"/>
    <w:basedOn w:val="Normal"/>
    <w:next w:val="Normal"/>
    <w:autoRedefine/>
    <w:uiPriority w:val="39"/>
    <w:rsid w:val="001D1351"/>
    <w:pPr>
      <w:spacing w:after="100"/>
      <w:ind w:left="480"/>
    </w:pPr>
  </w:style>
  <w:style w:type="table" w:styleId="GridTable4-Accent4">
    <w:name w:val="Grid Table 4 Accent 4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4" w:themeTint="99"/>
        <w:left w:val="single" w:sz="4" w:space="0" w:color="5CD2FF" w:themeColor="accent4" w:themeTint="99"/>
        <w:bottom w:val="single" w:sz="4" w:space="0" w:color="5CD2FF" w:themeColor="accent4" w:themeTint="99"/>
        <w:right w:val="single" w:sz="4" w:space="0" w:color="5CD2FF" w:themeColor="accent4" w:themeTint="99"/>
        <w:insideH w:val="single" w:sz="4" w:space="0" w:color="5CD2FF" w:themeColor="accent4" w:themeTint="99"/>
        <w:insideV w:val="single" w:sz="4" w:space="0" w:color="5CD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4"/>
          <w:left w:val="single" w:sz="4" w:space="0" w:color="00AEEF" w:themeColor="accent4"/>
          <w:bottom w:val="single" w:sz="4" w:space="0" w:color="00AEEF" w:themeColor="accent4"/>
          <w:right w:val="single" w:sz="4" w:space="0" w:color="00AEEF" w:themeColor="accent4"/>
          <w:insideH w:val="nil"/>
          <w:insideV w:val="nil"/>
        </w:tcBorders>
        <w:shd w:val="clear" w:color="auto" w:fill="00AEEF" w:themeFill="accent4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4" w:themeFillTint="33"/>
      </w:tcPr>
    </w:tblStylePr>
    <w:tblStylePr w:type="band1Horz">
      <w:tblPr/>
      <w:tcPr>
        <w:shd w:val="clear" w:color="auto" w:fill="C8F0FF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3CCBE7" w:themeColor="accent2" w:themeTint="99"/>
        <w:left w:val="single" w:sz="4" w:space="0" w:color="3CCBE7" w:themeColor="accent2" w:themeTint="99"/>
        <w:bottom w:val="single" w:sz="4" w:space="0" w:color="3CCBE7" w:themeColor="accent2" w:themeTint="99"/>
        <w:right w:val="single" w:sz="4" w:space="0" w:color="3CCBE7" w:themeColor="accent2" w:themeTint="99"/>
        <w:insideH w:val="single" w:sz="4" w:space="0" w:color="3CCBE7" w:themeColor="accent2" w:themeTint="99"/>
        <w:insideV w:val="single" w:sz="4" w:space="0" w:color="3CCB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7082" w:themeColor="accent2"/>
          <w:left w:val="single" w:sz="4" w:space="0" w:color="107082" w:themeColor="accent2"/>
          <w:bottom w:val="single" w:sz="4" w:space="0" w:color="107082" w:themeColor="accent2"/>
          <w:right w:val="single" w:sz="4" w:space="0" w:color="107082" w:themeColor="accent2"/>
          <w:insideH w:val="nil"/>
          <w:insideV w:val="nil"/>
        </w:tcBorders>
        <w:shd w:val="clear" w:color="auto" w:fill="107082" w:themeFill="accent2"/>
      </w:tcPr>
    </w:tblStylePr>
    <w:tblStylePr w:type="lastRow">
      <w:rPr>
        <w:b/>
        <w:bCs/>
      </w:rPr>
      <w:tblPr/>
      <w:tcPr>
        <w:tcBorders>
          <w:top w:val="double" w:sz="4" w:space="0" w:color="1070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DF7" w:themeFill="accent2" w:themeFillTint="33"/>
      </w:tcPr>
    </w:tblStylePr>
    <w:tblStylePr w:type="band1Horz">
      <w:tblPr/>
      <w:tcPr>
        <w:shd w:val="clear" w:color="auto" w:fill="BEED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10CEF0" w:themeColor="accent3" w:themeTint="99"/>
        <w:left w:val="single" w:sz="4" w:space="0" w:color="10CEF0" w:themeColor="accent3" w:themeTint="99"/>
        <w:bottom w:val="single" w:sz="4" w:space="0" w:color="10CEF0" w:themeColor="accent3" w:themeTint="99"/>
        <w:right w:val="single" w:sz="4" w:space="0" w:color="10CEF0" w:themeColor="accent3" w:themeTint="99"/>
        <w:insideH w:val="single" w:sz="4" w:space="0" w:color="10CEF0" w:themeColor="accent3" w:themeTint="99"/>
        <w:insideV w:val="single" w:sz="4" w:space="0" w:color="10CE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4854" w:themeColor="accent3"/>
          <w:left w:val="single" w:sz="4" w:space="0" w:color="054854" w:themeColor="accent3"/>
          <w:bottom w:val="single" w:sz="4" w:space="0" w:color="054854" w:themeColor="accent3"/>
          <w:right w:val="single" w:sz="4" w:space="0" w:color="054854" w:themeColor="accent3"/>
          <w:insideH w:val="nil"/>
          <w:insideV w:val="nil"/>
        </w:tcBorders>
        <w:shd w:val="clear" w:color="auto" w:fill="054854" w:themeFill="accent3"/>
      </w:tcPr>
    </w:tblStylePr>
    <w:tblStylePr w:type="lastRow">
      <w:rPr>
        <w:b/>
        <w:bCs/>
      </w:rPr>
      <w:tblPr/>
      <w:tcPr>
        <w:tcBorders>
          <w:top w:val="double" w:sz="4" w:space="0" w:color="05485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EFA" w:themeFill="accent3" w:themeFillTint="33"/>
      </w:tcPr>
    </w:tblStylePr>
    <w:tblStylePr w:type="band1Horz">
      <w:tblPr/>
      <w:tcPr>
        <w:shd w:val="clear" w:color="auto" w:fill="AFEEFA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4D1"/>
    <w:pPr>
      <w:spacing w:before="120" w:after="120"/>
    </w:pPr>
    <w:rPr>
      <w:rFonts w:eastAsiaTheme="minorHAnsi"/>
      <w:b/>
      <w:bCs/>
      <w:color w:val="595959" w:themeColor="text1" w:themeTint="A6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4D1"/>
    <w:rPr>
      <w:rFonts w:eastAsiaTheme="minorEastAsia"/>
      <w:b/>
      <w:bCs/>
      <w:color w:val="595959" w:themeColor="text1" w:themeTint="A6"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73C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fessional%20services%20business%20plan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82abead-0857-4774-93ea-b67769f35103" xsi:nil="true"/>
    <xSherpaClassifyTag xmlns="c82abead-0857-4774-93ea-b67769f35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ADC7DA032CF4E945BE981FDA60325" ma:contentTypeVersion="5" ma:contentTypeDescription="Create a new document." ma:contentTypeScope="" ma:versionID="8c41317694b0892d93ffb80c9dd17ccf">
  <xsd:schema xmlns:xsd="http://www.w3.org/2001/XMLSchema" xmlns:xs="http://www.w3.org/2001/XMLSchema" xmlns:p="http://schemas.microsoft.com/office/2006/metadata/properties" xmlns:ns3="c82abead-0857-4774-93ea-b67769f35103" targetNamespace="http://schemas.microsoft.com/office/2006/metadata/properties" ma:root="true" ma:fieldsID="88d684cb28934105af232b50ef43c82d" ns3:_="">
    <xsd:import namespace="c82abead-0857-4774-93ea-b67769f35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xSherpaClassify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bead-0857-4774-93ea-b67769f35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SherpaClassifyTag" ma:index="12" nillable="true" ma:displayName="xSherpaClassifyTag" ma:internalName="xSherpaClassifyTa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02694-BD4E-4E0F-8359-D527B7EE0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9A196-CAFF-4056-A692-209B0BE006B5}">
  <ds:schemaRefs>
    <ds:schemaRef ds:uri="http://schemas.microsoft.com/office/2006/metadata/properties"/>
    <ds:schemaRef ds:uri="http://schemas.microsoft.com/office/infopath/2007/PartnerControls"/>
    <ds:schemaRef ds:uri="c82abead-0857-4774-93ea-b67769f35103"/>
  </ds:schemaRefs>
</ds:datastoreItem>
</file>

<file path=customXml/itemProps3.xml><?xml version="1.0" encoding="utf-8"?>
<ds:datastoreItem xmlns:ds="http://schemas.openxmlformats.org/officeDocument/2006/customXml" ds:itemID="{4FBD0F26-CC16-41CA-BDB4-4B2683717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abead-0857-4774-93ea-b67769f35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5A451-D620-45E3-8A95-3AA89D513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business plan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value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BVR Strategic Contect Checklist Template</dc:title>
  <dc:subject>Better Value Rail</dc:subject>
  <dc:creator/>
  <cp:keywords>Strategic Thinking;BVR</cp:keywords>
  <dc:description/>
  <cp:lastModifiedBy/>
  <cp:revision>1</cp:revision>
  <dcterms:created xsi:type="dcterms:W3CDTF">2021-05-05T08:18:00Z</dcterms:created>
  <dcterms:modified xsi:type="dcterms:W3CDTF">2021-05-05T08:19:00Z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0x010100863ADC7DA032CF4E945BE981FDA60325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2021-03-18T14:07:13Z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7a19e42a-9b1c-41df-b4e9-0559fc776526</vt:lpwstr>
  </property>
  <property fmtid="{D5CDD505-2E9C-101B-9397-08002B2CF9AE}" pid="11" name="MSIP_Label_8577031b-11bc-4db9-b655-7d79027ad570_ContentBits">
    <vt:lpwstr>1</vt:lpwstr>
  </property>
</Properties>
</file>